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4017" w:rsidRDefault="007872B6">
      <w:pPr>
        <w:pStyle w:val="1"/>
        <w:jc w:val="center"/>
        <w:rPr>
          <w:rFonts w:ascii="仿宋" w:eastAsia="仿宋" w:hAnsi="仿宋" w:cs="仿宋"/>
          <w:sz w:val="48"/>
          <w:szCs w:val="28"/>
        </w:rPr>
      </w:pPr>
      <w:bookmarkStart w:id="0" w:name="_GoBack"/>
      <w:bookmarkEnd w:id="0"/>
      <w:r>
        <w:rPr>
          <w:rFonts w:ascii="仿宋" w:eastAsia="仿宋" w:hAnsi="仿宋" w:cs="仿宋" w:hint="eastAsia"/>
          <w:sz w:val="48"/>
          <w:szCs w:val="28"/>
        </w:rPr>
        <w:t>高山</w:t>
      </w:r>
      <w:r>
        <w:rPr>
          <w:rFonts w:ascii="仿宋" w:eastAsia="仿宋" w:hAnsi="仿宋" w:cs="仿宋" w:hint="eastAsia"/>
          <w:sz w:val="48"/>
          <w:szCs w:val="28"/>
        </w:rPr>
        <w:t>2019</w:t>
      </w:r>
      <w:r>
        <w:rPr>
          <w:rFonts w:ascii="仿宋" w:eastAsia="仿宋" w:hAnsi="仿宋" w:cs="仿宋" w:hint="eastAsia"/>
          <w:sz w:val="48"/>
          <w:szCs w:val="28"/>
        </w:rPr>
        <w:t>年工作总结</w:t>
      </w:r>
    </w:p>
    <w:p w:rsidR="005B4017" w:rsidRDefault="007872B6">
      <w:pPr>
        <w:ind w:firstLineChars="200" w:firstLine="560"/>
        <w:rPr>
          <w:rFonts w:ascii="楷体" w:eastAsia="楷体" w:hAnsi="楷体" w:cs="楷体"/>
          <w:sz w:val="28"/>
          <w:szCs w:val="28"/>
        </w:rPr>
      </w:pPr>
      <w:r>
        <w:rPr>
          <w:rFonts w:ascii="楷体" w:eastAsia="楷体" w:hAnsi="楷体" w:cs="楷体" w:hint="eastAsia"/>
          <w:sz w:val="28"/>
          <w:szCs w:val="28"/>
        </w:rPr>
        <w:t>在计算机与科学学院工作期间，负责</w:t>
      </w:r>
      <w:r>
        <w:rPr>
          <w:rFonts w:ascii="楷体" w:eastAsia="楷体" w:hAnsi="楷体" w:cs="楷体" w:hint="eastAsia"/>
          <w:sz w:val="28"/>
          <w:szCs w:val="28"/>
        </w:rPr>
        <w:t>2019</w:t>
      </w:r>
      <w:r>
        <w:rPr>
          <w:rFonts w:ascii="楷体" w:eastAsia="楷体" w:hAnsi="楷体" w:cs="楷体" w:hint="eastAsia"/>
          <w:sz w:val="28"/>
          <w:szCs w:val="28"/>
        </w:rPr>
        <w:t>届和</w:t>
      </w:r>
      <w:r>
        <w:rPr>
          <w:rFonts w:ascii="楷体" w:eastAsia="楷体" w:hAnsi="楷体" w:cs="楷体" w:hint="eastAsia"/>
          <w:sz w:val="28"/>
          <w:szCs w:val="28"/>
        </w:rPr>
        <w:t>2020</w:t>
      </w:r>
      <w:r>
        <w:rPr>
          <w:rFonts w:ascii="楷体" w:eastAsia="楷体" w:hAnsi="楷体" w:cs="楷体" w:hint="eastAsia"/>
          <w:sz w:val="28"/>
          <w:szCs w:val="28"/>
        </w:rPr>
        <w:t>届毕业生的就业指导和相关就业政策，同时借调到在就业指导中心，所以大部分时间都在就业指导中心工作。</w:t>
      </w:r>
      <w:r>
        <w:rPr>
          <w:rFonts w:ascii="楷体" w:eastAsia="楷体" w:hAnsi="楷体" w:cs="楷体" w:hint="eastAsia"/>
          <w:sz w:val="28"/>
          <w:szCs w:val="28"/>
        </w:rPr>
        <w:t>在过去的一年里我思想上积极要求进步，时刻坚持以“坦诚、爱心、服务、奉献”的工作理念为宗旨，加大爱心、责任心的投入，做到服务上层次。</w:t>
      </w:r>
    </w:p>
    <w:p w:rsidR="005B4017" w:rsidRDefault="007872B6">
      <w:pPr>
        <w:spacing w:beforeLines="50" w:before="156" w:afterLines="50" w:after="156"/>
        <w:ind w:firstLineChars="100" w:firstLine="321"/>
        <w:rPr>
          <w:rFonts w:ascii="楷体" w:eastAsia="楷体" w:hAnsi="楷体" w:cs="楷体"/>
          <w:b/>
          <w:bCs/>
          <w:sz w:val="32"/>
          <w:szCs w:val="32"/>
        </w:rPr>
      </w:pPr>
      <w:r>
        <w:rPr>
          <w:rFonts w:ascii="楷体" w:eastAsia="楷体" w:hAnsi="楷体" w:cs="楷体" w:hint="eastAsia"/>
          <w:b/>
          <w:bCs/>
          <w:sz w:val="32"/>
          <w:szCs w:val="32"/>
        </w:rPr>
        <w:t>一</w:t>
      </w:r>
      <w:r>
        <w:rPr>
          <w:rFonts w:ascii="楷体" w:eastAsia="楷体" w:hAnsi="楷体" w:cs="楷体" w:hint="eastAsia"/>
          <w:b/>
          <w:bCs/>
          <w:sz w:val="32"/>
          <w:szCs w:val="32"/>
        </w:rPr>
        <w:t>、圆满完成</w:t>
      </w:r>
      <w:r>
        <w:rPr>
          <w:rFonts w:ascii="楷体" w:eastAsia="楷体" w:hAnsi="楷体" w:cs="楷体" w:hint="eastAsia"/>
          <w:b/>
          <w:bCs/>
          <w:sz w:val="32"/>
          <w:szCs w:val="32"/>
        </w:rPr>
        <w:t>2019</w:t>
      </w:r>
      <w:r>
        <w:rPr>
          <w:rFonts w:ascii="楷体" w:eastAsia="楷体" w:hAnsi="楷体" w:cs="楷体" w:hint="eastAsia"/>
          <w:b/>
          <w:bCs/>
          <w:sz w:val="32"/>
          <w:szCs w:val="32"/>
        </w:rPr>
        <w:t>年毕业生派遣工作。</w:t>
      </w:r>
    </w:p>
    <w:p w:rsidR="005B4017" w:rsidRDefault="007872B6">
      <w:pPr>
        <w:ind w:firstLineChars="100" w:firstLine="280"/>
        <w:rPr>
          <w:rFonts w:ascii="楷体" w:eastAsia="楷体" w:hAnsi="楷体" w:cs="楷体"/>
          <w:sz w:val="28"/>
          <w:szCs w:val="28"/>
        </w:rPr>
      </w:pPr>
      <w:r>
        <w:rPr>
          <w:rFonts w:ascii="楷体" w:eastAsia="楷体" w:hAnsi="楷体" w:cs="楷体" w:hint="eastAsia"/>
          <w:sz w:val="28"/>
          <w:szCs w:val="28"/>
        </w:rPr>
        <w:t>2019</w:t>
      </w:r>
      <w:r>
        <w:rPr>
          <w:rFonts w:ascii="楷体" w:eastAsia="楷体" w:hAnsi="楷体" w:cs="楷体" w:hint="eastAsia"/>
          <w:sz w:val="28"/>
          <w:szCs w:val="28"/>
        </w:rPr>
        <w:t>届毕业生的派遣工作在本年度的</w:t>
      </w:r>
      <w:r>
        <w:rPr>
          <w:rFonts w:ascii="楷体" w:eastAsia="楷体" w:hAnsi="楷体" w:cs="楷体" w:hint="eastAsia"/>
          <w:sz w:val="28"/>
          <w:szCs w:val="28"/>
        </w:rPr>
        <w:t>4</w:t>
      </w:r>
      <w:r>
        <w:rPr>
          <w:rFonts w:ascii="楷体" w:eastAsia="楷体" w:hAnsi="楷体" w:cs="楷体" w:hint="eastAsia"/>
          <w:sz w:val="28"/>
          <w:szCs w:val="28"/>
        </w:rPr>
        <w:t>月正式开始，</w:t>
      </w:r>
      <w:r>
        <w:rPr>
          <w:rFonts w:ascii="楷体" w:eastAsia="楷体" w:hAnsi="楷体" w:cs="楷体" w:hint="eastAsia"/>
          <w:sz w:val="28"/>
          <w:szCs w:val="28"/>
        </w:rPr>
        <w:t>4</w:t>
      </w:r>
      <w:r>
        <w:rPr>
          <w:rFonts w:ascii="楷体" w:eastAsia="楷体" w:hAnsi="楷体" w:cs="楷体" w:hint="eastAsia"/>
          <w:sz w:val="28"/>
          <w:szCs w:val="28"/>
        </w:rPr>
        <w:t>月对毕业班辅导员及毕业生进行就业派遣培训工作，确保每位毕业生对就业派遣流程的明晰与熟练，为后期的派遣工作做好指导工作。</w:t>
      </w:r>
      <w:r>
        <w:rPr>
          <w:rFonts w:ascii="楷体" w:eastAsia="楷体" w:hAnsi="楷体" w:cs="楷体" w:hint="eastAsia"/>
          <w:sz w:val="28"/>
          <w:szCs w:val="28"/>
        </w:rPr>
        <w:t>5</w:t>
      </w:r>
      <w:r>
        <w:rPr>
          <w:rFonts w:ascii="楷体" w:eastAsia="楷体" w:hAnsi="楷体" w:cs="楷体" w:hint="eastAsia"/>
          <w:sz w:val="28"/>
          <w:szCs w:val="28"/>
        </w:rPr>
        <w:t>月份正式开展全校就业派遣及审核工作，逐步完成全校</w:t>
      </w:r>
      <w:r>
        <w:rPr>
          <w:rFonts w:ascii="楷体" w:eastAsia="楷体" w:hAnsi="楷体" w:cs="楷体" w:hint="eastAsia"/>
          <w:sz w:val="28"/>
          <w:szCs w:val="28"/>
        </w:rPr>
        <w:t>2019</w:t>
      </w:r>
      <w:r>
        <w:rPr>
          <w:rFonts w:ascii="楷体" w:eastAsia="楷体" w:hAnsi="楷体" w:cs="楷体" w:hint="eastAsia"/>
          <w:sz w:val="28"/>
          <w:szCs w:val="28"/>
        </w:rPr>
        <w:t>届毕业生报到证改派等管理工作，毕业生就业推荐表、管理和统计工作，就业协议的审核、管理等工作。</w:t>
      </w:r>
      <w:r>
        <w:rPr>
          <w:rFonts w:ascii="楷体" w:eastAsia="楷体" w:hAnsi="楷体" w:cs="楷体" w:hint="eastAsia"/>
          <w:sz w:val="28"/>
          <w:szCs w:val="28"/>
        </w:rPr>
        <w:t>6</w:t>
      </w:r>
      <w:r>
        <w:rPr>
          <w:rFonts w:ascii="楷体" w:eastAsia="楷体" w:hAnsi="楷体" w:cs="楷体" w:hint="eastAsia"/>
          <w:sz w:val="28"/>
          <w:szCs w:val="28"/>
        </w:rPr>
        <w:t>月中旬进行就业方案的审核与报到证的打印工作。顺利派遣</w:t>
      </w:r>
      <w:r>
        <w:rPr>
          <w:rFonts w:ascii="楷体" w:eastAsia="楷体" w:hAnsi="楷体" w:cs="楷体" w:hint="eastAsia"/>
          <w:sz w:val="28"/>
          <w:szCs w:val="28"/>
        </w:rPr>
        <w:t>2019</w:t>
      </w:r>
      <w:r>
        <w:rPr>
          <w:rFonts w:ascii="楷体" w:eastAsia="楷体" w:hAnsi="楷体" w:cs="楷体" w:hint="eastAsia"/>
          <w:sz w:val="28"/>
          <w:szCs w:val="28"/>
        </w:rPr>
        <w:t>届毕业生</w:t>
      </w:r>
      <w:r>
        <w:rPr>
          <w:rFonts w:ascii="楷体" w:eastAsia="楷体" w:hAnsi="楷体" w:cs="楷体" w:hint="eastAsia"/>
          <w:sz w:val="28"/>
          <w:szCs w:val="28"/>
        </w:rPr>
        <w:t>4944</w:t>
      </w:r>
      <w:r>
        <w:rPr>
          <w:rFonts w:ascii="楷体" w:eastAsia="楷体" w:hAnsi="楷体" w:cs="楷体" w:hint="eastAsia"/>
          <w:sz w:val="28"/>
          <w:szCs w:val="28"/>
        </w:rPr>
        <w:t>人，总就业率</w:t>
      </w:r>
      <w:r>
        <w:rPr>
          <w:rFonts w:ascii="楷体" w:eastAsia="楷体" w:hAnsi="楷体" w:cs="楷体" w:hint="eastAsia"/>
          <w:sz w:val="28"/>
          <w:szCs w:val="28"/>
        </w:rPr>
        <w:t>86.29</w:t>
      </w:r>
      <w:r>
        <w:rPr>
          <w:rFonts w:ascii="楷体" w:eastAsia="楷体" w:hAnsi="楷体" w:cs="楷体" w:hint="eastAsia"/>
          <w:sz w:val="28"/>
          <w:szCs w:val="28"/>
        </w:rPr>
        <w:t>%</w:t>
      </w:r>
      <w:r>
        <w:rPr>
          <w:rFonts w:ascii="楷体" w:eastAsia="楷体" w:hAnsi="楷体" w:cs="楷体" w:hint="eastAsia"/>
          <w:sz w:val="28"/>
          <w:szCs w:val="28"/>
        </w:rPr>
        <w:t>，升学率</w:t>
      </w:r>
      <w:r>
        <w:rPr>
          <w:rFonts w:ascii="楷体" w:eastAsia="楷体" w:hAnsi="楷体" w:cs="楷体" w:hint="eastAsia"/>
          <w:sz w:val="28"/>
          <w:szCs w:val="28"/>
        </w:rPr>
        <w:t>17.80</w:t>
      </w:r>
      <w:r>
        <w:rPr>
          <w:rFonts w:ascii="楷体" w:eastAsia="楷体" w:hAnsi="楷体" w:cs="楷体" w:hint="eastAsia"/>
          <w:sz w:val="28"/>
          <w:szCs w:val="28"/>
        </w:rPr>
        <w:t>%</w:t>
      </w:r>
      <w:r>
        <w:rPr>
          <w:rFonts w:ascii="楷体" w:eastAsia="楷体" w:hAnsi="楷体" w:cs="楷体" w:hint="eastAsia"/>
          <w:sz w:val="28"/>
          <w:szCs w:val="28"/>
        </w:rPr>
        <w:t>，出国率</w:t>
      </w:r>
      <w:r>
        <w:rPr>
          <w:rFonts w:ascii="楷体" w:eastAsia="楷体" w:hAnsi="楷体" w:cs="楷体" w:hint="eastAsia"/>
          <w:sz w:val="28"/>
          <w:szCs w:val="28"/>
        </w:rPr>
        <w:t>1.54</w:t>
      </w:r>
      <w:r>
        <w:rPr>
          <w:rFonts w:ascii="楷体" w:eastAsia="楷体" w:hAnsi="楷体" w:cs="楷体" w:hint="eastAsia"/>
          <w:sz w:val="28"/>
          <w:szCs w:val="28"/>
        </w:rPr>
        <w:t>%</w:t>
      </w:r>
      <w:r>
        <w:rPr>
          <w:rFonts w:ascii="楷体" w:eastAsia="楷体" w:hAnsi="楷体" w:cs="楷体" w:hint="eastAsia"/>
          <w:sz w:val="28"/>
          <w:szCs w:val="28"/>
        </w:rPr>
        <w:t>（</w:t>
      </w:r>
      <w:r>
        <w:rPr>
          <w:rFonts w:ascii="楷体" w:eastAsia="楷体" w:hAnsi="楷体" w:cs="楷体" w:hint="eastAsia"/>
          <w:sz w:val="28"/>
          <w:szCs w:val="28"/>
        </w:rPr>
        <w:t>76</w:t>
      </w:r>
      <w:r>
        <w:rPr>
          <w:rFonts w:ascii="楷体" w:eastAsia="楷体" w:hAnsi="楷体" w:cs="楷体" w:hint="eastAsia"/>
          <w:sz w:val="28"/>
          <w:szCs w:val="28"/>
        </w:rPr>
        <w:t>人），当兵率</w:t>
      </w:r>
      <w:r>
        <w:rPr>
          <w:rFonts w:ascii="楷体" w:eastAsia="楷体" w:hAnsi="楷体" w:cs="楷体" w:hint="eastAsia"/>
          <w:sz w:val="28"/>
          <w:szCs w:val="28"/>
        </w:rPr>
        <w:t>0.1</w:t>
      </w:r>
      <w:r>
        <w:rPr>
          <w:rFonts w:ascii="楷体" w:eastAsia="楷体" w:hAnsi="楷体" w:cs="楷体" w:hint="eastAsia"/>
          <w:sz w:val="28"/>
          <w:szCs w:val="28"/>
        </w:rPr>
        <w:t>4</w:t>
      </w:r>
      <w:r>
        <w:rPr>
          <w:rFonts w:ascii="楷体" w:eastAsia="楷体" w:hAnsi="楷体" w:cs="楷体" w:hint="eastAsia"/>
          <w:sz w:val="28"/>
          <w:szCs w:val="28"/>
        </w:rPr>
        <w:t>%</w:t>
      </w:r>
      <w:r>
        <w:rPr>
          <w:rFonts w:ascii="楷体" w:eastAsia="楷体" w:hAnsi="楷体" w:cs="楷体" w:hint="eastAsia"/>
          <w:sz w:val="28"/>
          <w:szCs w:val="28"/>
        </w:rPr>
        <w:t>（</w:t>
      </w:r>
      <w:r>
        <w:rPr>
          <w:rFonts w:ascii="楷体" w:eastAsia="楷体" w:hAnsi="楷体" w:cs="楷体" w:hint="eastAsia"/>
          <w:sz w:val="28"/>
          <w:szCs w:val="28"/>
        </w:rPr>
        <w:t>7</w:t>
      </w:r>
      <w:r>
        <w:rPr>
          <w:rFonts w:ascii="楷体" w:eastAsia="楷体" w:hAnsi="楷体" w:cs="楷体" w:hint="eastAsia"/>
          <w:sz w:val="28"/>
          <w:szCs w:val="28"/>
        </w:rPr>
        <w:t>人），本科生就业率</w:t>
      </w:r>
      <w:r>
        <w:rPr>
          <w:rFonts w:ascii="楷体" w:eastAsia="楷体" w:hAnsi="楷体" w:cs="楷体" w:hint="eastAsia"/>
          <w:sz w:val="28"/>
          <w:szCs w:val="28"/>
        </w:rPr>
        <w:t>8</w:t>
      </w:r>
      <w:r>
        <w:rPr>
          <w:rFonts w:ascii="楷体" w:eastAsia="楷体" w:hAnsi="楷体" w:cs="楷体" w:hint="eastAsia"/>
          <w:sz w:val="28"/>
          <w:szCs w:val="28"/>
        </w:rPr>
        <w:t>2.97</w:t>
      </w:r>
      <w:r>
        <w:rPr>
          <w:rFonts w:ascii="楷体" w:eastAsia="楷体" w:hAnsi="楷体" w:cs="楷体" w:hint="eastAsia"/>
          <w:sz w:val="28"/>
          <w:szCs w:val="28"/>
        </w:rPr>
        <w:t>%</w:t>
      </w:r>
      <w:r>
        <w:rPr>
          <w:rFonts w:ascii="楷体" w:eastAsia="楷体" w:hAnsi="楷体" w:cs="楷体" w:hint="eastAsia"/>
          <w:sz w:val="28"/>
          <w:szCs w:val="28"/>
        </w:rPr>
        <w:t>，专科生就业率</w:t>
      </w:r>
      <w:r>
        <w:rPr>
          <w:rFonts w:ascii="楷体" w:eastAsia="楷体" w:hAnsi="楷体" w:cs="楷体" w:hint="eastAsia"/>
          <w:sz w:val="28"/>
          <w:szCs w:val="28"/>
        </w:rPr>
        <w:t>88.64</w:t>
      </w:r>
      <w:r>
        <w:rPr>
          <w:rFonts w:ascii="楷体" w:eastAsia="楷体" w:hAnsi="楷体" w:cs="楷体" w:hint="eastAsia"/>
          <w:sz w:val="28"/>
          <w:szCs w:val="28"/>
        </w:rPr>
        <w:t>%</w:t>
      </w:r>
      <w:r>
        <w:rPr>
          <w:rFonts w:ascii="楷体" w:eastAsia="楷体" w:hAnsi="楷体" w:cs="楷体" w:hint="eastAsia"/>
          <w:sz w:val="28"/>
          <w:szCs w:val="28"/>
        </w:rPr>
        <w:t>，位居省属高校前列。</w:t>
      </w:r>
    </w:p>
    <w:p w:rsidR="005B4017" w:rsidRDefault="007872B6">
      <w:pPr>
        <w:spacing w:beforeLines="50" w:before="156" w:afterLines="50" w:after="156"/>
        <w:ind w:firstLineChars="100" w:firstLine="321"/>
        <w:rPr>
          <w:rFonts w:ascii="楷体" w:eastAsia="楷体" w:hAnsi="楷体" w:cs="楷体"/>
          <w:b/>
          <w:bCs/>
          <w:sz w:val="32"/>
          <w:szCs w:val="32"/>
        </w:rPr>
      </w:pPr>
      <w:r>
        <w:rPr>
          <w:rFonts w:ascii="楷体" w:eastAsia="楷体" w:hAnsi="楷体" w:cs="楷体" w:hint="eastAsia"/>
          <w:b/>
          <w:bCs/>
          <w:sz w:val="32"/>
          <w:szCs w:val="32"/>
        </w:rPr>
        <w:t>二、</w:t>
      </w:r>
      <w:r>
        <w:rPr>
          <w:rFonts w:ascii="楷体" w:eastAsia="楷体" w:hAnsi="楷体" w:cs="楷体" w:hint="eastAsia"/>
          <w:b/>
          <w:bCs/>
          <w:sz w:val="32"/>
          <w:szCs w:val="32"/>
        </w:rPr>
        <w:t>走访就业市场，扩大我校省内外知名度</w:t>
      </w:r>
    </w:p>
    <w:p w:rsidR="005B4017" w:rsidRDefault="007872B6">
      <w:pPr>
        <w:ind w:firstLineChars="100" w:firstLine="280"/>
        <w:rPr>
          <w:rFonts w:ascii="楷体" w:eastAsia="楷体" w:hAnsi="楷体" w:cs="楷体"/>
          <w:sz w:val="28"/>
          <w:szCs w:val="28"/>
        </w:rPr>
      </w:pPr>
      <w:r>
        <w:rPr>
          <w:rFonts w:ascii="楷体" w:eastAsia="楷体" w:hAnsi="楷体" w:cs="楷体" w:hint="eastAsia"/>
          <w:sz w:val="28"/>
          <w:szCs w:val="28"/>
        </w:rPr>
        <w:t>近年来，吉林省整体发展步伐迅速，省内企业发展势头较好，就业人才需求量日益增大，我校毕业生有意向到省内就业的比例也呈现出逐年递增的趋势。为更好的满足我校毕业生就业需求，在保证与省内</w:t>
      </w:r>
      <w:r>
        <w:rPr>
          <w:rFonts w:ascii="楷体" w:eastAsia="楷体" w:hAnsi="楷体" w:cs="楷体" w:hint="eastAsia"/>
          <w:sz w:val="28"/>
          <w:szCs w:val="28"/>
        </w:rPr>
        <w:lastRenderedPageBreak/>
        <w:t>大部分工科企业继续保持良好合作的基础上，本年度</w:t>
      </w:r>
      <w:proofErr w:type="gramStart"/>
      <w:r>
        <w:rPr>
          <w:rFonts w:ascii="楷体" w:eastAsia="楷体" w:hAnsi="楷体" w:cs="楷体" w:hint="eastAsia"/>
          <w:sz w:val="28"/>
          <w:szCs w:val="28"/>
        </w:rPr>
        <w:t>我部门</w:t>
      </w:r>
      <w:proofErr w:type="gramEnd"/>
      <w:r>
        <w:rPr>
          <w:rFonts w:ascii="楷体" w:eastAsia="楷体" w:hAnsi="楷体" w:cs="楷体" w:hint="eastAsia"/>
          <w:sz w:val="28"/>
          <w:szCs w:val="28"/>
        </w:rPr>
        <w:t>积极扩大省内就业市场。与吉林省人社形成良好的合作形式，在</w:t>
      </w:r>
      <w:proofErr w:type="gramStart"/>
      <w:r>
        <w:rPr>
          <w:rFonts w:ascii="楷体" w:eastAsia="楷体" w:hAnsi="楷体" w:cs="楷体" w:hint="eastAsia"/>
          <w:sz w:val="28"/>
          <w:szCs w:val="28"/>
        </w:rPr>
        <w:t>省就业</w:t>
      </w:r>
      <w:proofErr w:type="gramEnd"/>
      <w:r>
        <w:rPr>
          <w:rFonts w:ascii="楷体" w:eastAsia="楷体" w:hAnsi="楷体" w:cs="楷体" w:hint="eastAsia"/>
          <w:sz w:val="28"/>
          <w:szCs w:val="28"/>
        </w:rPr>
        <w:t>中开展多次就业指导讲座，指导我校毕业生迎合省内就业市场，了解省内优质企业。在秋季招聘会中</w:t>
      </w:r>
      <w:proofErr w:type="gramStart"/>
      <w:r>
        <w:rPr>
          <w:rFonts w:ascii="楷体" w:eastAsia="楷体" w:hAnsi="楷体" w:cs="楷体" w:hint="eastAsia"/>
          <w:sz w:val="28"/>
          <w:szCs w:val="28"/>
        </w:rPr>
        <w:t>邀请金</w:t>
      </w:r>
      <w:proofErr w:type="gramEnd"/>
      <w:r>
        <w:rPr>
          <w:rFonts w:ascii="楷体" w:eastAsia="楷体" w:hAnsi="楷体" w:cs="楷体" w:hint="eastAsia"/>
          <w:sz w:val="28"/>
          <w:szCs w:val="28"/>
        </w:rPr>
        <w:t>赛药业、</w:t>
      </w:r>
      <w:proofErr w:type="gramStart"/>
      <w:r>
        <w:rPr>
          <w:rFonts w:ascii="楷体" w:eastAsia="楷体" w:hAnsi="楷体" w:cs="楷体" w:hint="eastAsia"/>
          <w:sz w:val="28"/>
          <w:szCs w:val="28"/>
        </w:rPr>
        <w:t>一汽富维</w:t>
      </w:r>
      <w:proofErr w:type="gramEnd"/>
      <w:r>
        <w:rPr>
          <w:rFonts w:ascii="楷体" w:eastAsia="楷体" w:hAnsi="楷体" w:cs="楷体" w:hint="eastAsia"/>
          <w:sz w:val="28"/>
          <w:szCs w:val="28"/>
        </w:rPr>
        <w:t>、吉林通用机</w:t>
      </w:r>
      <w:r>
        <w:rPr>
          <w:rFonts w:ascii="楷体" w:eastAsia="楷体" w:hAnsi="楷体" w:cs="楷体" w:hint="eastAsia"/>
          <w:sz w:val="28"/>
          <w:szCs w:val="28"/>
        </w:rPr>
        <w:t>械等优质企业来校招聘，输送大量应届毕业生人才，不仅为我校应届生提供了大量省内工作机会，也为吉林省的经济建设输送新鲜血液，大大提高我校在省内企业的知名度。同时扩大省外知名度，逐步划拨专项经费，在</w:t>
      </w:r>
      <w:proofErr w:type="gramStart"/>
      <w:r>
        <w:rPr>
          <w:rFonts w:ascii="楷体" w:eastAsia="楷体" w:hAnsi="楷体" w:cs="楷体" w:hint="eastAsia"/>
          <w:sz w:val="28"/>
          <w:szCs w:val="28"/>
        </w:rPr>
        <w:t>省就业</w:t>
      </w:r>
      <w:proofErr w:type="gramEnd"/>
      <w:r>
        <w:rPr>
          <w:rFonts w:ascii="楷体" w:eastAsia="楷体" w:hAnsi="楷体" w:cs="楷体" w:hint="eastAsia"/>
          <w:sz w:val="28"/>
          <w:szCs w:val="28"/>
        </w:rPr>
        <w:t>指导中心组织下，</w:t>
      </w:r>
      <w:proofErr w:type="gramStart"/>
      <w:r>
        <w:rPr>
          <w:rFonts w:ascii="楷体" w:eastAsia="楷体" w:hAnsi="楷体" w:cs="楷体" w:hint="eastAsia"/>
          <w:sz w:val="28"/>
          <w:szCs w:val="28"/>
        </w:rPr>
        <w:t>我部门</w:t>
      </w:r>
      <w:proofErr w:type="gramEnd"/>
      <w:r>
        <w:rPr>
          <w:rFonts w:ascii="楷体" w:eastAsia="楷体" w:hAnsi="楷体" w:cs="楷体" w:hint="eastAsia"/>
          <w:sz w:val="28"/>
          <w:szCs w:val="28"/>
        </w:rPr>
        <w:t>多次派出就业市场开发小组走访了东莞、南通、扬州、嘉兴、镇江、宁波、奉化、宁海等地，与此同时，</w:t>
      </w:r>
      <w:proofErr w:type="gramStart"/>
      <w:r>
        <w:rPr>
          <w:rFonts w:ascii="楷体" w:eastAsia="楷体" w:hAnsi="楷体" w:cs="楷体" w:hint="eastAsia"/>
          <w:sz w:val="28"/>
          <w:szCs w:val="28"/>
        </w:rPr>
        <w:t>我部门</w:t>
      </w:r>
      <w:proofErr w:type="gramEnd"/>
      <w:r>
        <w:rPr>
          <w:rFonts w:ascii="楷体" w:eastAsia="楷体" w:hAnsi="楷体" w:cs="楷体" w:hint="eastAsia"/>
          <w:sz w:val="28"/>
          <w:szCs w:val="28"/>
        </w:rPr>
        <w:t>也组织多次就业市场走访活动，共计走访了北京、上海、广州、深圳、天津、杭州、南京、佛山、昆山等</w:t>
      </w:r>
      <w:r>
        <w:rPr>
          <w:rFonts w:ascii="楷体" w:eastAsia="楷体" w:hAnsi="楷体" w:cs="楷体" w:hint="eastAsia"/>
          <w:sz w:val="28"/>
          <w:szCs w:val="28"/>
        </w:rPr>
        <w:t>5</w:t>
      </w:r>
      <w:r>
        <w:rPr>
          <w:rFonts w:ascii="楷体" w:eastAsia="楷体" w:hAnsi="楷体" w:cs="楷体" w:hint="eastAsia"/>
          <w:sz w:val="28"/>
          <w:szCs w:val="28"/>
        </w:rPr>
        <w:t>个省份</w:t>
      </w:r>
      <w:r>
        <w:rPr>
          <w:rFonts w:ascii="楷体" w:eastAsia="楷体" w:hAnsi="楷体" w:cs="楷体" w:hint="eastAsia"/>
          <w:sz w:val="28"/>
          <w:szCs w:val="28"/>
        </w:rPr>
        <w:t>17</w:t>
      </w:r>
      <w:r>
        <w:rPr>
          <w:rFonts w:ascii="楷体" w:eastAsia="楷体" w:hAnsi="楷体" w:cs="楷体" w:hint="eastAsia"/>
          <w:sz w:val="28"/>
          <w:szCs w:val="28"/>
        </w:rPr>
        <w:t>个城市的</w:t>
      </w:r>
      <w:r>
        <w:rPr>
          <w:rFonts w:ascii="楷体" w:eastAsia="楷体" w:hAnsi="楷体" w:cs="楷体" w:hint="eastAsia"/>
          <w:sz w:val="28"/>
          <w:szCs w:val="28"/>
        </w:rPr>
        <w:t>22</w:t>
      </w:r>
      <w:proofErr w:type="gramStart"/>
      <w:r>
        <w:rPr>
          <w:rFonts w:ascii="楷体" w:eastAsia="楷体" w:hAnsi="楷体" w:cs="楷体" w:hint="eastAsia"/>
          <w:sz w:val="28"/>
          <w:szCs w:val="28"/>
        </w:rPr>
        <w:t>家人社局和</w:t>
      </w:r>
      <w:proofErr w:type="gramEnd"/>
      <w:r>
        <w:rPr>
          <w:rFonts w:ascii="楷体" w:eastAsia="楷体" w:hAnsi="楷体" w:cs="楷体" w:hint="eastAsia"/>
          <w:sz w:val="28"/>
          <w:szCs w:val="28"/>
        </w:rPr>
        <w:t>人才机构。实地走访了敏实、顺丰、德邦、京东、金赛等</w:t>
      </w:r>
      <w:r>
        <w:rPr>
          <w:rFonts w:ascii="楷体" w:eastAsia="楷体" w:hAnsi="楷体" w:cs="楷体" w:hint="eastAsia"/>
          <w:sz w:val="28"/>
          <w:szCs w:val="28"/>
        </w:rPr>
        <w:t>62</w:t>
      </w:r>
      <w:r>
        <w:rPr>
          <w:rFonts w:ascii="楷体" w:eastAsia="楷体" w:hAnsi="楷体" w:cs="楷体" w:hint="eastAsia"/>
          <w:sz w:val="28"/>
          <w:szCs w:val="28"/>
        </w:rPr>
        <w:t>家重点用人单位</w:t>
      </w:r>
      <w:r>
        <w:rPr>
          <w:rFonts w:ascii="楷体" w:eastAsia="楷体" w:hAnsi="楷体" w:cs="楷体" w:hint="eastAsia"/>
          <w:sz w:val="28"/>
          <w:szCs w:val="28"/>
        </w:rPr>
        <w:t>。对接洽谈了包括机械、材料、电气、自动化、计算机、生命科学、制药等领域内的共计</w:t>
      </w:r>
      <w:r>
        <w:rPr>
          <w:rFonts w:ascii="楷体" w:eastAsia="楷体" w:hAnsi="楷体" w:cs="楷体" w:hint="eastAsia"/>
          <w:sz w:val="28"/>
          <w:szCs w:val="28"/>
        </w:rPr>
        <w:t>200</w:t>
      </w:r>
      <w:r>
        <w:rPr>
          <w:rFonts w:ascii="楷体" w:eastAsia="楷体" w:hAnsi="楷体" w:cs="楷体" w:hint="eastAsia"/>
          <w:sz w:val="28"/>
          <w:szCs w:val="28"/>
        </w:rPr>
        <w:t>余家用人单位，累计发放</w:t>
      </w:r>
      <w:r>
        <w:rPr>
          <w:rFonts w:ascii="楷体" w:eastAsia="楷体" w:hAnsi="楷体" w:cs="楷体" w:hint="eastAsia"/>
          <w:sz w:val="28"/>
          <w:szCs w:val="28"/>
        </w:rPr>
        <w:t>2020</w:t>
      </w:r>
      <w:r>
        <w:rPr>
          <w:rFonts w:ascii="楷体" w:eastAsia="楷体" w:hAnsi="楷体" w:cs="楷体" w:hint="eastAsia"/>
          <w:sz w:val="28"/>
          <w:szCs w:val="28"/>
        </w:rPr>
        <w:t>届毕业生专业介绍</w:t>
      </w:r>
      <w:r>
        <w:rPr>
          <w:rFonts w:ascii="楷体" w:eastAsia="楷体" w:hAnsi="楷体" w:cs="楷体" w:hint="eastAsia"/>
          <w:sz w:val="28"/>
          <w:szCs w:val="28"/>
        </w:rPr>
        <w:t>2000</w:t>
      </w:r>
      <w:r>
        <w:rPr>
          <w:rFonts w:ascii="楷体" w:eastAsia="楷体" w:hAnsi="楷体" w:cs="楷体" w:hint="eastAsia"/>
          <w:sz w:val="28"/>
          <w:szCs w:val="28"/>
        </w:rPr>
        <w:t>余份。不仅进一步扩大了我校在南方部分发达省市区的知名度和影响力，为我校下一步人才培养模式改革奠定了基础、激发了活力、指明了方向，而且为我校毕业生就业、创业拓展了空间与渠道。</w:t>
      </w:r>
    </w:p>
    <w:p w:rsidR="005B4017" w:rsidRDefault="007872B6">
      <w:pPr>
        <w:spacing w:beforeLines="50" w:before="156" w:afterLines="50" w:after="156"/>
        <w:ind w:firstLineChars="100" w:firstLine="321"/>
        <w:rPr>
          <w:rFonts w:ascii="楷体" w:eastAsia="楷体" w:hAnsi="楷体" w:cs="楷体"/>
          <w:b/>
          <w:bCs/>
          <w:sz w:val="32"/>
          <w:szCs w:val="32"/>
        </w:rPr>
      </w:pPr>
      <w:r>
        <w:rPr>
          <w:rFonts w:ascii="楷体" w:eastAsia="楷体" w:hAnsi="楷体" w:cs="楷体" w:hint="eastAsia"/>
          <w:b/>
          <w:bCs/>
          <w:sz w:val="32"/>
          <w:szCs w:val="32"/>
        </w:rPr>
        <w:t>三</w:t>
      </w:r>
      <w:r>
        <w:rPr>
          <w:rFonts w:ascii="楷体" w:eastAsia="楷体" w:hAnsi="楷体" w:cs="楷体" w:hint="eastAsia"/>
          <w:b/>
          <w:bCs/>
          <w:sz w:val="32"/>
          <w:szCs w:val="32"/>
        </w:rPr>
        <w:t>、改革宣传措施，为学生提供信息化一站式服务</w:t>
      </w:r>
    </w:p>
    <w:p w:rsidR="005B4017" w:rsidRDefault="007872B6">
      <w:pPr>
        <w:ind w:firstLineChars="100" w:firstLine="280"/>
        <w:rPr>
          <w:rFonts w:ascii="楷体" w:eastAsia="楷体" w:hAnsi="楷体" w:cs="楷体"/>
          <w:sz w:val="28"/>
          <w:szCs w:val="28"/>
        </w:rPr>
      </w:pPr>
      <w:r>
        <w:rPr>
          <w:rFonts w:ascii="楷体" w:eastAsia="楷体" w:hAnsi="楷体" w:cs="楷体" w:hint="eastAsia"/>
          <w:sz w:val="28"/>
          <w:szCs w:val="28"/>
        </w:rPr>
        <w:t>为了更好的给毕业生提供正规、专业的就业信息，我校在继续保持就业形象大使特色团队为用人单位及学生进行专业、热情接待的同时，于</w:t>
      </w:r>
      <w:r>
        <w:rPr>
          <w:rFonts w:ascii="楷体" w:eastAsia="楷体" w:hAnsi="楷体" w:cs="楷体" w:hint="eastAsia"/>
          <w:sz w:val="28"/>
          <w:szCs w:val="28"/>
        </w:rPr>
        <w:t>2019</w:t>
      </w:r>
      <w:r>
        <w:rPr>
          <w:rFonts w:ascii="楷体" w:eastAsia="楷体" w:hAnsi="楷体" w:cs="楷体" w:hint="eastAsia"/>
          <w:sz w:val="28"/>
          <w:szCs w:val="28"/>
        </w:rPr>
        <w:t>年暑期开始进行新一代“慧</w:t>
      </w:r>
      <w:r>
        <w:rPr>
          <w:rFonts w:ascii="楷体" w:eastAsia="楷体" w:hAnsi="楷体" w:cs="楷体" w:hint="eastAsia"/>
          <w:sz w:val="28"/>
          <w:szCs w:val="28"/>
        </w:rPr>
        <w:t>就业”就业网站建设及配套的</w:t>
      </w:r>
      <w:proofErr w:type="gramStart"/>
      <w:r>
        <w:rPr>
          <w:rFonts w:ascii="楷体" w:eastAsia="楷体" w:hAnsi="楷体" w:cs="楷体" w:hint="eastAsia"/>
          <w:sz w:val="28"/>
          <w:szCs w:val="28"/>
        </w:rPr>
        <w:t>微</w:t>
      </w:r>
      <w:r>
        <w:rPr>
          <w:rFonts w:ascii="楷体" w:eastAsia="楷体" w:hAnsi="楷体" w:cs="楷体" w:hint="eastAsia"/>
          <w:sz w:val="28"/>
          <w:szCs w:val="28"/>
        </w:rPr>
        <w:lastRenderedPageBreak/>
        <w:t>信平台</w:t>
      </w:r>
      <w:proofErr w:type="gramEnd"/>
      <w:r>
        <w:rPr>
          <w:rFonts w:ascii="楷体" w:eastAsia="楷体" w:hAnsi="楷体" w:cs="楷体" w:hint="eastAsia"/>
          <w:sz w:val="28"/>
          <w:szCs w:val="28"/>
        </w:rPr>
        <w:t>建设。此次的全面改革宣传及信息发布系统，于</w:t>
      </w:r>
      <w:r>
        <w:rPr>
          <w:rFonts w:ascii="楷体" w:eastAsia="楷体" w:hAnsi="楷体" w:cs="楷体" w:hint="eastAsia"/>
          <w:sz w:val="28"/>
          <w:szCs w:val="28"/>
        </w:rPr>
        <w:t>2019-2020</w:t>
      </w:r>
      <w:r>
        <w:rPr>
          <w:rFonts w:ascii="楷体" w:eastAsia="楷体" w:hAnsi="楷体" w:cs="楷体" w:hint="eastAsia"/>
          <w:sz w:val="28"/>
          <w:szCs w:val="28"/>
        </w:rPr>
        <w:t>学年学期开始全线投入使用，采用</w:t>
      </w:r>
      <w:proofErr w:type="gramStart"/>
      <w:r>
        <w:rPr>
          <w:rFonts w:ascii="楷体" w:eastAsia="楷体" w:hAnsi="楷体" w:cs="楷体" w:hint="eastAsia"/>
          <w:sz w:val="28"/>
          <w:szCs w:val="28"/>
        </w:rPr>
        <w:t>微信平台</w:t>
      </w:r>
      <w:proofErr w:type="gramEnd"/>
      <w:r>
        <w:rPr>
          <w:rFonts w:ascii="楷体" w:eastAsia="楷体" w:hAnsi="楷体" w:cs="楷体" w:hint="eastAsia"/>
          <w:sz w:val="28"/>
          <w:szCs w:val="28"/>
        </w:rPr>
        <w:t>发布企业招聘信息，向每一位毕业生的手机终端推送精准的招聘信息</w:t>
      </w:r>
      <w:r>
        <w:rPr>
          <w:rFonts w:ascii="楷体" w:eastAsia="楷体" w:hAnsi="楷体" w:cs="楷体" w:hint="eastAsia"/>
          <w:sz w:val="28"/>
          <w:szCs w:val="28"/>
        </w:rPr>
        <w:t>,</w:t>
      </w:r>
      <w:r>
        <w:rPr>
          <w:rFonts w:ascii="楷体" w:eastAsia="楷体" w:hAnsi="楷体" w:cs="楷体" w:hint="eastAsia"/>
          <w:sz w:val="28"/>
          <w:szCs w:val="28"/>
        </w:rPr>
        <w:t>每天定时定点向相关专业的学生定点推送相关企业的招聘信息，如有重要信息则可以加推一条，使就业信息准确、高效、精确地发布至每一个学生；与此同时，为确保学生权益不受侵犯，我校对于招聘企业采取网上注册登记措施，引入网上工商查询系统，由专人进行相关企业资质与招聘信息进行审核，为学生提供正规、专业的就业岗位，切实将每一位毕业生的</w:t>
      </w:r>
      <w:r>
        <w:rPr>
          <w:rFonts w:ascii="楷体" w:eastAsia="楷体" w:hAnsi="楷体" w:cs="楷体" w:hint="eastAsia"/>
          <w:sz w:val="28"/>
          <w:szCs w:val="28"/>
        </w:rPr>
        <w:t>利益放在首位。自我校</w:t>
      </w:r>
      <w:r>
        <w:rPr>
          <w:rFonts w:ascii="楷体" w:eastAsia="楷体" w:hAnsi="楷体" w:cs="楷体" w:hint="eastAsia"/>
          <w:sz w:val="28"/>
          <w:szCs w:val="28"/>
        </w:rPr>
        <w:t>2019</w:t>
      </w:r>
      <w:r>
        <w:rPr>
          <w:rFonts w:ascii="楷体" w:eastAsia="楷体" w:hAnsi="楷体" w:cs="楷体" w:hint="eastAsia"/>
          <w:sz w:val="28"/>
          <w:szCs w:val="28"/>
        </w:rPr>
        <w:t>年</w:t>
      </w:r>
      <w:r>
        <w:rPr>
          <w:rFonts w:ascii="楷体" w:eastAsia="楷体" w:hAnsi="楷体" w:cs="楷体" w:hint="eastAsia"/>
          <w:sz w:val="28"/>
          <w:szCs w:val="28"/>
        </w:rPr>
        <w:t>9</w:t>
      </w:r>
      <w:r>
        <w:rPr>
          <w:rFonts w:ascii="楷体" w:eastAsia="楷体" w:hAnsi="楷体" w:cs="楷体" w:hint="eastAsia"/>
          <w:sz w:val="28"/>
          <w:szCs w:val="28"/>
        </w:rPr>
        <w:t>月投入使用，时至今日，共有</w:t>
      </w:r>
      <w:r>
        <w:rPr>
          <w:rFonts w:ascii="楷体" w:eastAsia="楷体" w:hAnsi="楷体" w:cs="楷体" w:hint="eastAsia"/>
          <w:sz w:val="28"/>
          <w:szCs w:val="28"/>
        </w:rPr>
        <w:t>6649</w:t>
      </w:r>
      <w:r>
        <w:rPr>
          <w:rFonts w:ascii="楷体" w:eastAsia="楷体" w:hAnsi="楷体" w:cs="楷体" w:hint="eastAsia"/>
          <w:sz w:val="28"/>
          <w:szCs w:val="28"/>
        </w:rPr>
        <w:t>家企业入驻我校就业平台，职位发布</w:t>
      </w:r>
      <w:r>
        <w:rPr>
          <w:rFonts w:ascii="楷体" w:eastAsia="楷体" w:hAnsi="楷体" w:cs="楷体" w:hint="eastAsia"/>
          <w:sz w:val="28"/>
          <w:szCs w:val="28"/>
        </w:rPr>
        <w:t>4561</w:t>
      </w:r>
      <w:r>
        <w:rPr>
          <w:rFonts w:ascii="楷体" w:eastAsia="楷体" w:hAnsi="楷体" w:cs="楷体" w:hint="eastAsia"/>
          <w:sz w:val="28"/>
          <w:szCs w:val="28"/>
        </w:rPr>
        <w:t>个，平台共有我校</w:t>
      </w:r>
      <w:r>
        <w:rPr>
          <w:rFonts w:ascii="楷体" w:eastAsia="楷体" w:hAnsi="楷体" w:cs="楷体" w:hint="eastAsia"/>
          <w:sz w:val="28"/>
          <w:szCs w:val="28"/>
        </w:rPr>
        <w:t>2020</w:t>
      </w:r>
      <w:r>
        <w:rPr>
          <w:rFonts w:ascii="楷体" w:eastAsia="楷体" w:hAnsi="楷体" w:cs="楷体" w:hint="eastAsia"/>
          <w:sz w:val="28"/>
          <w:szCs w:val="28"/>
        </w:rPr>
        <w:t>届毕业生共计</w:t>
      </w:r>
      <w:r>
        <w:rPr>
          <w:rFonts w:ascii="楷体" w:eastAsia="楷体" w:hAnsi="楷体" w:cs="楷体" w:hint="eastAsia"/>
          <w:sz w:val="28"/>
          <w:szCs w:val="28"/>
        </w:rPr>
        <w:t>6339</w:t>
      </w:r>
      <w:r>
        <w:rPr>
          <w:rFonts w:ascii="楷体" w:eastAsia="楷体" w:hAnsi="楷体" w:cs="楷体" w:hint="eastAsia"/>
          <w:sz w:val="28"/>
          <w:szCs w:val="28"/>
        </w:rPr>
        <w:t>人使用；累计召开</w:t>
      </w:r>
      <w:r>
        <w:rPr>
          <w:rFonts w:ascii="楷体" w:eastAsia="楷体" w:hAnsi="楷体" w:cs="楷体" w:hint="eastAsia"/>
          <w:sz w:val="28"/>
          <w:szCs w:val="28"/>
        </w:rPr>
        <w:t>279</w:t>
      </w:r>
      <w:r>
        <w:rPr>
          <w:rFonts w:ascii="楷体" w:eastAsia="楷体" w:hAnsi="楷体" w:cs="楷体" w:hint="eastAsia"/>
          <w:sz w:val="28"/>
          <w:szCs w:val="28"/>
        </w:rPr>
        <w:t>场宣讲会，累计召开</w:t>
      </w:r>
      <w:proofErr w:type="gramStart"/>
      <w:r>
        <w:rPr>
          <w:rFonts w:ascii="楷体" w:eastAsia="楷体" w:hAnsi="楷体" w:cs="楷体" w:hint="eastAsia"/>
          <w:sz w:val="28"/>
          <w:szCs w:val="28"/>
        </w:rPr>
        <w:t>双选会</w:t>
      </w:r>
      <w:r>
        <w:rPr>
          <w:rFonts w:ascii="楷体" w:eastAsia="楷体" w:hAnsi="楷体" w:cs="楷体" w:hint="eastAsia"/>
          <w:sz w:val="28"/>
          <w:szCs w:val="28"/>
        </w:rPr>
        <w:t>18</w:t>
      </w:r>
      <w:r>
        <w:rPr>
          <w:rFonts w:ascii="楷体" w:eastAsia="楷体" w:hAnsi="楷体" w:cs="楷体" w:hint="eastAsia"/>
          <w:sz w:val="28"/>
          <w:szCs w:val="28"/>
        </w:rPr>
        <w:t>场</w:t>
      </w:r>
      <w:proofErr w:type="gramEnd"/>
      <w:r>
        <w:rPr>
          <w:rFonts w:ascii="楷体" w:eastAsia="楷体" w:hAnsi="楷体" w:cs="楷体" w:hint="eastAsia"/>
          <w:sz w:val="28"/>
          <w:szCs w:val="28"/>
        </w:rPr>
        <w:t>，其中召开两次大型双选会，宣讲会累计提供两万五千余岗位，在线招聘共提供三万五千余岗位，</w:t>
      </w:r>
      <w:proofErr w:type="gramStart"/>
      <w:r>
        <w:rPr>
          <w:rFonts w:ascii="楷体" w:eastAsia="楷体" w:hAnsi="楷体" w:cs="楷体" w:hint="eastAsia"/>
          <w:sz w:val="28"/>
          <w:szCs w:val="28"/>
        </w:rPr>
        <w:t>双选会共</w:t>
      </w:r>
      <w:proofErr w:type="gramEnd"/>
      <w:r>
        <w:rPr>
          <w:rFonts w:ascii="楷体" w:eastAsia="楷体" w:hAnsi="楷体" w:cs="楷体" w:hint="eastAsia"/>
          <w:sz w:val="28"/>
          <w:szCs w:val="28"/>
        </w:rPr>
        <w:t>提供了</w:t>
      </w:r>
      <w:r>
        <w:rPr>
          <w:rFonts w:ascii="楷体" w:eastAsia="楷体" w:hAnsi="楷体" w:cs="楷体" w:hint="eastAsia"/>
          <w:sz w:val="28"/>
          <w:szCs w:val="28"/>
        </w:rPr>
        <w:t>6000</w:t>
      </w:r>
      <w:r>
        <w:rPr>
          <w:rFonts w:ascii="楷体" w:eastAsia="楷体" w:hAnsi="楷体" w:cs="楷体" w:hint="eastAsia"/>
          <w:sz w:val="28"/>
          <w:szCs w:val="28"/>
        </w:rPr>
        <w:t>余岗位，</w:t>
      </w:r>
      <w:proofErr w:type="gramStart"/>
      <w:r>
        <w:rPr>
          <w:rFonts w:ascii="楷体" w:eastAsia="楷体" w:hAnsi="楷体" w:cs="楷体" w:hint="eastAsia"/>
          <w:sz w:val="28"/>
          <w:szCs w:val="28"/>
        </w:rPr>
        <w:t>双选会共计</w:t>
      </w:r>
      <w:proofErr w:type="gramEnd"/>
      <w:r>
        <w:rPr>
          <w:rFonts w:ascii="楷体" w:eastAsia="楷体" w:hAnsi="楷体" w:cs="楷体" w:hint="eastAsia"/>
          <w:sz w:val="28"/>
          <w:szCs w:val="28"/>
        </w:rPr>
        <w:t>接待</w:t>
      </w:r>
      <w:r>
        <w:rPr>
          <w:rFonts w:ascii="楷体" w:eastAsia="楷体" w:hAnsi="楷体" w:cs="楷体" w:hint="eastAsia"/>
          <w:sz w:val="28"/>
          <w:szCs w:val="28"/>
        </w:rPr>
        <w:t>1500</w:t>
      </w:r>
      <w:r>
        <w:rPr>
          <w:rFonts w:ascii="楷体" w:eastAsia="楷体" w:hAnsi="楷体" w:cs="楷体" w:hint="eastAsia"/>
          <w:sz w:val="28"/>
          <w:szCs w:val="28"/>
        </w:rPr>
        <w:t>余家企业，岗位需求涵盖了我校各个专业，极大地促进了我校毕业生的就业工作。</w:t>
      </w:r>
    </w:p>
    <w:p w:rsidR="005B4017" w:rsidRDefault="007872B6">
      <w:pPr>
        <w:spacing w:beforeLines="50" w:before="156" w:afterLines="50" w:after="156"/>
        <w:ind w:firstLineChars="100" w:firstLine="321"/>
        <w:rPr>
          <w:rFonts w:ascii="楷体" w:eastAsia="楷体" w:hAnsi="楷体" w:cs="楷体"/>
          <w:b/>
          <w:bCs/>
          <w:sz w:val="32"/>
          <w:szCs w:val="32"/>
        </w:rPr>
      </w:pPr>
      <w:r>
        <w:rPr>
          <w:rFonts w:ascii="楷体" w:eastAsia="楷体" w:hAnsi="楷体" w:cs="楷体" w:hint="eastAsia"/>
          <w:b/>
          <w:bCs/>
          <w:sz w:val="32"/>
          <w:szCs w:val="32"/>
        </w:rPr>
        <w:t>四、以学生为本，稳固提升我校毕业生就业率</w:t>
      </w:r>
    </w:p>
    <w:p w:rsidR="005B4017" w:rsidRDefault="007872B6">
      <w:pPr>
        <w:ind w:firstLineChars="100" w:firstLine="280"/>
        <w:rPr>
          <w:rFonts w:ascii="楷体" w:eastAsia="楷体" w:hAnsi="楷体" w:cs="楷体"/>
          <w:sz w:val="28"/>
          <w:szCs w:val="28"/>
        </w:rPr>
      </w:pPr>
      <w:r>
        <w:rPr>
          <w:rFonts w:ascii="楷体" w:eastAsia="楷体" w:hAnsi="楷体" w:cs="楷体" w:hint="eastAsia"/>
          <w:sz w:val="28"/>
          <w:szCs w:val="28"/>
        </w:rPr>
        <w:t>在</w:t>
      </w:r>
      <w:proofErr w:type="gramStart"/>
      <w:r>
        <w:rPr>
          <w:rFonts w:ascii="楷体" w:eastAsia="楷体" w:hAnsi="楷体" w:cs="楷体" w:hint="eastAsia"/>
          <w:sz w:val="28"/>
          <w:szCs w:val="28"/>
        </w:rPr>
        <w:t>我部门</w:t>
      </w:r>
      <w:proofErr w:type="gramEnd"/>
      <w:r>
        <w:rPr>
          <w:rFonts w:ascii="楷体" w:eastAsia="楷体" w:hAnsi="楷体" w:cs="楷体" w:hint="eastAsia"/>
          <w:sz w:val="28"/>
          <w:szCs w:val="28"/>
        </w:rPr>
        <w:t>不懈努力下，时至今日，我校共接待招聘团十二个，召</w:t>
      </w:r>
      <w:r>
        <w:rPr>
          <w:rFonts w:ascii="楷体" w:eastAsia="楷体" w:hAnsi="楷体" w:cs="楷体" w:hint="eastAsia"/>
          <w:sz w:val="28"/>
          <w:szCs w:val="28"/>
        </w:rPr>
        <w:t>开三次大型招聘会，第十四届东北地方高校就业协作体联合人才交流会即第十届吉林省高校毕业生理工类人才专场招聘会即长春工业大学</w:t>
      </w:r>
      <w:r>
        <w:rPr>
          <w:rFonts w:ascii="楷体" w:eastAsia="楷体" w:hAnsi="楷体" w:cs="楷体" w:hint="eastAsia"/>
          <w:sz w:val="28"/>
          <w:szCs w:val="28"/>
        </w:rPr>
        <w:t>2020</w:t>
      </w:r>
      <w:r>
        <w:rPr>
          <w:rFonts w:ascii="楷体" w:eastAsia="楷体" w:hAnsi="楷体" w:cs="楷体" w:hint="eastAsia"/>
          <w:sz w:val="28"/>
          <w:szCs w:val="28"/>
        </w:rPr>
        <w:t>届毕业生供需洽谈会于</w:t>
      </w:r>
      <w:r>
        <w:rPr>
          <w:rFonts w:ascii="楷体" w:eastAsia="楷体" w:hAnsi="楷体" w:cs="楷体" w:hint="eastAsia"/>
          <w:sz w:val="28"/>
          <w:szCs w:val="28"/>
        </w:rPr>
        <w:t>2019</w:t>
      </w:r>
      <w:r>
        <w:rPr>
          <w:rFonts w:ascii="楷体" w:eastAsia="楷体" w:hAnsi="楷体" w:cs="楷体" w:hint="eastAsia"/>
          <w:sz w:val="28"/>
          <w:szCs w:val="28"/>
        </w:rPr>
        <w:t>年</w:t>
      </w:r>
      <w:r>
        <w:rPr>
          <w:rFonts w:ascii="楷体" w:eastAsia="楷体" w:hAnsi="楷体" w:cs="楷体" w:hint="eastAsia"/>
          <w:sz w:val="28"/>
          <w:szCs w:val="28"/>
        </w:rPr>
        <w:t>10</w:t>
      </w:r>
      <w:r>
        <w:rPr>
          <w:rFonts w:ascii="楷体" w:eastAsia="楷体" w:hAnsi="楷体" w:cs="楷体" w:hint="eastAsia"/>
          <w:sz w:val="28"/>
          <w:szCs w:val="28"/>
        </w:rPr>
        <w:t>月</w:t>
      </w:r>
      <w:r>
        <w:rPr>
          <w:rFonts w:ascii="楷体" w:eastAsia="楷体" w:hAnsi="楷体" w:cs="楷体" w:hint="eastAsia"/>
          <w:sz w:val="28"/>
          <w:szCs w:val="28"/>
        </w:rPr>
        <w:t>31</w:t>
      </w:r>
      <w:r>
        <w:rPr>
          <w:rFonts w:ascii="楷体" w:eastAsia="楷体" w:hAnsi="楷体" w:cs="楷体" w:hint="eastAsia"/>
          <w:sz w:val="28"/>
          <w:szCs w:val="28"/>
        </w:rPr>
        <w:t>日在我校南湖校区举行，本次</w:t>
      </w:r>
      <w:proofErr w:type="gramStart"/>
      <w:r>
        <w:rPr>
          <w:rFonts w:ascii="楷体" w:eastAsia="楷体" w:hAnsi="楷体" w:cs="楷体" w:hint="eastAsia"/>
          <w:sz w:val="28"/>
          <w:szCs w:val="28"/>
        </w:rPr>
        <w:t>双选会共</w:t>
      </w:r>
      <w:proofErr w:type="gramEnd"/>
      <w:r>
        <w:rPr>
          <w:rFonts w:ascii="楷体" w:eastAsia="楷体" w:hAnsi="楷体" w:cs="楷体" w:hint="eastAsia"/>
          <w:sz w:val="28"/>
          <w:szCs w:val="28"/>
        </w:rPr>
        <w:t>吸引了全国</w:t>
      </w:r>
      <w:r>
        <w:rPr>
          <w:rFonts w:ascii="楷体" w:eastAsia="楷体" w:hAnsi="楷体" w:cs="楷体" w:hint="eastAsia"/>
          <w:sz w:val="28"/>
          <w:szCs w:val="28"/>
        </w:rPr>
        <w:t>700</w:t>
      </w:r>
      <w:r>
        <w:rPr>
          <w:rFonts w:ascii="楷体" w:eastAsia="楷体" w:hAnsi="楷体" w:cs="楷体" w:hint="eastAsia"/>
          <w:sz w:val="28"/>
          <w:szCs w:val="28"/>
        </w:rPr>
        <w:t>余家用人单位家，采用线上线下相结合的形式，其中线下招聘企业</w:t>
      </w:r>
      <w:r>
        <w:rPr>
          <w:rFonts w:ascii="楷体" w:eastAsia="楷体" w:hAnsi="楷体" w:cs="楷体" w:hint="eastAsia"/>
          <w:sz w:val="28"/>
          <w:szCs w:val="28"/>
        </w:rPr>
        <w:t>495</w:t>
      </w:r>
      <w:r>
        <w:rPr>
          <w:rFonts w:ascii="楷体" w:eastAsia="楷体" w:hAnsi="楷体" w:cs="楷体" w:hint="eastAsia"/>
          <w:sz w:val="28"/>
          <w:szCs w:val="28"/>
        </w:rPr>
        <w:t>家，包含政府招聘团</w:t>
      </w:r>
      <w:r>
        <w:rPr>
          <w:rFonts w:ascii="楷体" w:eastAsia="楷体" w:hAnsi="楷体" w:cs="楷体" w:hint="eastAsia"/>
          <w:sz w:val="28"/>
          <w:szCs w:val="28"/>
        </w:rPr>
        <w:t>125</w:t>
      </w:r>
      <w:r>
        <w:rPr>
          <w:rFonts w:ascii="楷体" w:eastAsia="楷体" w:hAnsi="楷体" w:cs="楷体" w:hint="eastAsia"/>
          <w:sz w:val="28"/>
          <w:szCs w:val="28"/>
        </w:rPr>
        <w:t>家，线上招</w:t>
      </w:r>
      <w:r>
        <w:rPr>
          <w:rFonts w:ascii="楷体" w:eastAsia="楷体" w:hAnsi="楷体" w:cs="楷体" w:hint="eastAsia"/>
          <w:sz w:val="28"/>
          <w:szCs w:val="28"/>
        </w:rPr>
        <w:lastRenderedPageBreak/>
        <w:t>聘企业</w:t>
      </w:r>
      <w:r>
        <w:rPr>
          <w:rFonts w:ascii="楷体" w:eastAsia="楷体" w:hAnsi="楷体" w:cs="楷体" w:hint="eastAsia"/>
          <w:sz w:val="28"/>
          <w:szCs w:val="28"/>
        </w:rPr>
        <w:t>200</w:t>
      </w:r>
      <w:r>
        <w:rPr>
          <w:rFonts w:ascii="楷体" w:eastAsia="楷体" w:hAnsi="楷体" w:cs="楷体" w:hint="eastAsia"/>
          <w:sz w:val="28"/>
          <w:szCs w:val="28"/>
        </w:rPr>
        <w:t>余家，涵盖了机械、化工、法律等近</w:t>
      </w:r>
      <w:r>
        <w:rPr>
          <w:rFonts w:ascii="楷体" w:eastAsia="楷体" w:hAnsi="楷体" w:cs="楷体" w:hint="eastAsia"/>
          <w:sz w:val="28"/>
          <w:szCs w:val="28"/>
        </w:rPr>
        <w:t>20</w:t>
      </w:r>
      <w:r>
        <w:rPr>
          <w:rFonts w:ascii="楷体" w:eastAsia="楷体" w:hAnsi="楷体" w:cs="楷体" w:hint="eastAsia"/>
          <w:sz w:val="28"/>
          <w:szCs w:val="28"/>
        </w:rPr>
        <w:t>个行业，提供岗位</w:t>
      </w:r>
      <w:r>
        <w:rPr>
          <w:rFonts w:ascii="楷体" w:eastAsia="楷体" w:hAnsi="楷体" w:cs="楷体" w:hint="eastAsia"/>
          <w:sz w:val="28"/>
          <w:szCs w:val="28"/>
        </w:rPr>
        <w:t>2</w:t>
      </w:r>
      <w:r>
        <w:rPr>
          <w:rFonts w:ascii="楷体" w:eastAsia="楷体" w:hAnsi="楷体" w:cs="楷体" w:hint="eastAsia"/>
          <w:sz w:val="28"/>
          <w:szCs w:val="28"/>
        </w:rPr>
        <w:t>万余个，吸引</w:t>
      </w:r>
      <w:r>
        <w:rPr>
          <w:rFonts w:ascii="楷体" w:eastAsia="楷体" w:hAnsi="楷体" w:cs="楷体" w:hint="eastAsia"/>
          <w:sz w:val="28"/>
          <w:szCs w:val="28"/>
        </w:rPr>
        <w:t>20</w:t>
      </w:r>
      <w:r>
        <w:rPr>
          <w:rFonts w:ascii="楷体" w:eastAsia="楷体" w:hAnsi="楷体" w:cs="楷体" w:hint="eastAsia"/>
          <w:sz w:val="28"/>
          <w:szCs w:val="28"/>
        </w:rPr>
        <w:t>余家高校毕业生参加。</w:t>
      </w:r>
      <w:r>
        <w:rPr>
          <w:rFonts w:ascii="楷体" w:eastAsia="楷体" w:hAnsi="楷体" w:cs="楷体" w:hint="eastAsia"/>
          <w:sz w:val="28"/>
          <w:szCs w:val="28"/>
        </w:rPr>
        <w:t>9</w:t>
      </w:r>
      <w:r>
        <w:rPr>
          <w:rFonts w:ascii="楷体" w:eastAsia="楷体" w:hAnsi="楷体" w:cs="楷体" w:hint="eastAsia"/>
          <w:sz w:val="28"/>
          <w:szCs w:val="28"/>
        </w:rPr>
        <w:t>月在南湖校区举办的创业有我·就在吉林</w:t>
      </w:r>
      <w:r>
        <w:rPr>
          <w:rFonts w:ascii="楷体" w:eastAsia="楷体" w:hAnsi="楷体" w:cs="楷体" w:hint="eastAsia"/>
          <w:sz w:val="28"/>
          <w:szCs w:val="28"/>
        </w:rPr>
        <w:t xml:space="preserve"> </w:t>
      </w:r>
      <w:r>
        <w:rPr>
          <w:rFonts w:ascii="楷体" w:eastAsia="楷体" w:hAnsi="楷体" w:cs="楷体" w:hint="eastAsia"/>
          <w:sz w:val="28"/>
          <w:szCs w:val="28"/>
        </w:rPr>
        <w:t>——长春工业大学站</w:t>
      </w:r>
      <w:r>
        <w:rPr>
          <w:rFonts w:ascii="楷体" w:eastAsia="楷体" w:hAnsi="楷体" w:cs="楷体" w:hint="eastAsia"/>
          <w:sz w:val="28"/>
          <w:szCs w:val="28"/>
        </w:rPr>
        <w:t xml:space="preserve"> </w:t>
      </w:r>
      <w:r>
        <w:rPr>
          <w:rFonts w:ascii="楷体" w:eastAsia="楷体" w:hAnsi="楷体" w:cs="楷体" w:hint="eastAsia"/>
          <w:sz w:val="28"/>
          <w:szCs w:val="28"/>
        </w:rPr>
        <w:t>吉林省普通高校毕业生巡回专场招聘会</w:t>
      </w:r>
      <w:r>
        <w:rPr>
          <w:rFonts w:ascii="楷体" w:eastAsia="楷体" w:hAnsi="楷体" w:cs="楷体" w:hint="eastAsia"/>
          <w:sz w:val="28"/>
          <w:szCs w:val="28"/>
        </w:rPr>
        <w:t>，召集省内外</w:t>
      </w:r>
      <w:r>
        <w:rPr>
          <w:rFonts w:ascii="楷体" w:eastAsia="楷体" w:hAnsi="楷体" w:cs="楷体" w:hint="eastAsia"/>
          <w:sz w:val="28"/>
          <w:szCs w:val="28"/>
        </w:rPr>
        <w:t>30</w:t>
      </w:r>
      <w:r>
        <w:rPr>
          <w:rFonts w:ascii="楷体" w:eastAsia="楷体" w:hAnsi="楷体" w:cs="楷体" w:hint="eastAsia"/>
          <w:sz w:val="28"/>
          <w:szCs w:val="28"/>
        </w:rPr>
        <w:t>余家优质企业，提供近</w:t>
      </w:r>
      <w:r>
        <w:rPr>
          <w:rFonts w:ascii="楷体" w:eastAsia="楷体" w:hAnsi="楷体" w:cs="楷体" w:hint="eastAsia"/>
          <w:sz w:val="28"/>
          <w:szCs w:val="28"/>
        </w:rPr>
        <w:t>200</w:t>
      </w:r>
      <w:r>
        <w:rPr>
          <w:rFonts w:ascii="楷体" w:eastAsia="楷体" w:hAnsi="楷体" w:cs="楷体" w:hint="eastAsia"/>
          <w:sz w:val="28"/>
          <w:szCs w:val="28"/>
        </w:rPr>
        <w:t>个就业岗位。次月</w:t>
      </w:r>
      <w:r>
        <w:rPr>
          <w:rFonts w:ascii="楷体" w:eastAsia="楷体" w:hAnsi="楷体" w:cs="楷体" w:hint="eastAsia"/>
          <w:sz w:val="28"/>
          <w:szCs w:val="28"/>
        </w:rPr>
        <w:t>11</w:t>
      </w:r>
      <w:r>
        <w:rPr>
          <w:rFonts w:ascii="楷体" w:eastAsia="楷体" w:hAnsi="楷体" w:cs="楷体" w:hint="eastAsia"/>
          <w:sz w:val="28"/>
          <w:szCs w:val="28"/>
        </w:rPr>
        <w:t>日在南湖校区举办国家开发银行</w:t>
      </w:r>
      <w:r>
        <w:rPr>
          <w:rFonts w:ascii="楷体" w:eastAsia="楷体" w:hAnsi="楷体" w:cs="楷体" w:hint="eastAsia"/>
          <w:sz w:val="28"/>
          <w:szCs w:val="28"/>
        </w:rPr>
        <w:t>2020</w:t>
      </w:r>
      <w:r>
        <w:rPr>
          <w:rFonts w:ascii="楷体" w:eastAsia="楷体" w:hAnsi="楷体" w:cs="楷体" w:hint="eastAsia"/>
          <w:sz w:val="28"/>
          <w:szCs w:val="28"/>
        </w:rPr>
        <w:t>届助学贷款毕业生就业双选会，此次汇聚了省内外</w:t>
      </w:r>
      <w:r>
        <w:rPr>
          <w:rFonts w:ascii="楷体" w:eastAsia="楷体" w:hAnsi="楷体" w:cs="楷体" w:hint="eastAsia"/>
          <w:sz w:val="28"/>
          <w:szCs w:val="28"/>
        </w:rPr>
        <w:t>226</w:t>
      </w:r>
      <w:r>
        <w:rPr>
          <w:rFonts w:ascii="楷体" w:eastAsia="楷体" w:hAnsi="楷体" w:cs="楷体" w:hint="eastAsia"/>
          <w:sz w:val="28"/>
          <w:szCs w:val="28"/>
        </w:rPr>
        <w:t>家企业参会，涵盖金融、财务、传媒、制药、管理、教育、艺术、服务等行业，提供共</w:t>
      </w:r>
      <w:r>
        <w:rPr>
          <w:rFonts w:ascii="楷体" w:eastAsia="楷体" w:hAnsi="楷体" w:cs="楷体" w:hint="eastAsia"/>
          <w:sz w:val="28"/>
          <w:szCs w:val="28"/>
        </w:rPr>
        <w:t>4000</w:t>
      </w:r>
      <w:r>
        <w:rPr>
          <w:rFonts w:ascii="楷体" w:eastAsia="楷体" w:hAnsi="楷体" w:cs="楷体" w:hint="eastAsia"/>
          <w:sz w:val="28"/>
          <w:szCs w:val="28"/>
        </w:rPr>
        <w:t>多个就业岗位，其中综合类、人文社科类就业岗位比例为</w:t>
      </w:r>
      <w:r>
        <w:rPr>
          <w:rFonts w:ascii="楷体" w:eastAsia="楷体" w:hAnsi="楷体" w:cs="楷体" w:hint="eastAsia"/>
          <w:sz w:val="28"/>
          <w:szCs w:val="28"/>
        </w:rPr>
        <w:t>70%</w:t>
      </w:r>
      <w:r>
        <w:rPr>
          <w:rFonts w:ascii="楷体" w:eastAsia="楷体" w:hAnsi="楷体" w:cs="楷体" w:hint="eastAsia"/>
          <w:sz w:val="28"/>
          <w:szCs w:val="28"/>
        </w:rPr>
        <w:t>。除三场大型招聘会外，本年度共有香洲、浙江嘉兴、南通、江苏省淮安市、杭州市富阳区、湖州市、东营垦利、福建省南安市、苏州市吴江区等由当地人</w:t>
      </w:r>
      <w:proofErr w:type="gramStart"/>
      <w:r>
        <w:rPr>
          <w:rFonts w:ascii="楷体" w:eastAsia="楷体" w:hAnsi="楷体" w:cs="楷体" w:hint="eastAsia"/>
          <w:sz w:val="28"/>
          <w:szCs w:val="28"/>
        </w:rPr>
        <w:t>社部门</w:t>
      </w:r>
      <w:proofErr w:type="gramEnd"/>
      <w:r>
        <w:rPr>
          <w:rFonts w:ascii="楷体" w:eastAsia="楷体" w:hAnsi="楷体" w:cs="楷体" w:hint="eastAsia"/>
          <w:sz w:val="28"/>
          <w:szCs w:val="28"/>
        </w:rPr>
        <w:t>组织的企业招聘团来我校举办</w:t>
      </w:r>
      <w:r>
        <w:rPr>
          <w:rFonts w:ascii="楷体" w:eastAsia="楷体" w:hAnsi="楷体" w:cs="楷体" w:hint="eastAsia"/>
          <w:sz w:val="28"/>
          <w:szCs w:val="28"/>
        </w:rPr>
        <w:t>2020</w:t>
      </w:r>
      <w:r>
        <w:rPr>
          <w:rFonts w:ascii="楷体" w:eastAsia="楷体" w:hAnsi="楷体" w:cs="楷体" w:hint="eastAsia"/>
          <w:sz w:val="28"/>
          <w:szCs w:val="28"/>
        </w:rPr>
        <w:t>届毕业生专场招聘会，并有数十家企业在会后与我校签</w:t>
      </w:r>
      <w:r>
        <w:rPr>
          <w:rFonts w:ascii="楷体" w:eastAsia="楷体" w:hAnsi="楷体" w:cs="楷体" w:hint="eastAsia"/>
          <w:sz w:val="28"/>
          <w:szCs w:val="28"/>
        </w:rPr>
        <w:t>署了共建大学生实践基地协议，为学生和企业之间搭建了交流互动的平台。</w:t>
      </w:r>
    </w:p>
    <w:p w:rsidR="005B4017" w:rsidRDefault="007872B6">
      <w:pPr>
        <w:ind w:firstLineChars="100" w:firstLine="280"/>
        <w:rPr>
          <w:rFonts w:ascii="楷体" w:eastAsia="楷体" w:hAnsi="楷体" w:cs="楷体"/>
          <w:sz w:val="36"/>
          <w:szCs w:val="36"/>
        </w:rPr>
      </w:pPr>
      <w:r>
        <w:rPr>
          <w:rFonts w:ascii="楷体" w:eastAsia="楷体" w:hAnsi="楷体" w:cs="楷体" w:hint="eastAsia"/>
          <w:sz w:val="28"/>
          <w:szCs w:val="28"/>
        </w:rPr>
        <w:t xml:space="preserve">  </w:t>
      </w:r>
      <w:r>
        <w:rPr>
          <w:rFonts w:ascii="楷体" w:eastAsia="楷体" w:hAnsi="楷体" w:cs="楷体" w:hint="eastAsia"/>
          <w:sz w:val="28"/>
          <w:szCs w:val="28"/>
        </w:rPr>
        <w:t>总之，在过去的一年，自己对待工作兢兢业业，圆满地完成了领导交给的各项任务。在今后的工作中我会以更优质热情的服务态度做好自己的本职工作。</w:t>
      </w:r>
    </w:p>
    <w:p w:rsidR="005B4017" w:rsidRDefault="005B4017"/>
    <w:sectPr w:rsidR="005B40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DC63EDE"/>
    <w:rsid w:val="005B4017"/>
    <w:rsid w:val="007872B6"/>
    <w:rsid w:val="5DC63EDE"/>
    <w:rsid w:val="692F1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F07B7A-A008-4349-A8A1-E38C09A90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庄园</cp:lastModifiedBy>
  <cp:revision>2</cp:revision>
  <dcterms:created xsi:type="dcterms:W3CDTF">2020-01-06T02:59:00Z</dcterms:created>
  <dcterms:modified xsi:type="dcterms:W3CDTF">2020-01-06T02:59:00Z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