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5B437" w14:textId="5E97DF98" w:rsidR="003F2DF8" w:rsidRDefault="00791DF9" w:rsidP="003F2DF8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2019年度</w:t>
      </w:r>
      <w:r w:rsidR="003F2DF8" w:rsidRPr="003F2DF8">
        <w:rPr>
          <w:rFonts w:ascii="方正小标宋简体" w:eastAsia="方正小标宋简体" w:hAnsi="仿宋" w:hint="eastAsia"/>
          <w:sz w:val="44"/>
          <w:szCs w:val="44"/>
        </w:rPr>
        <w:t>工作总结</w:t>
      </w:r>
    </w:p>
    <w:p w14:paraId="73C9CF17" w14:textId="07601540" w:rsidR="00791DF9" w:rsidRPr="00791DF9" w:rsidRDefault="00791DF9" w:rsidP="003F2DF8">
      <w:pPr>
        <w:jc w:val="center"/>
        <w:rPr>
          <w:rFonts w:ascii="方正小标宋简体" w:eastAsia="方正小标宋简体" w:hAnsi="仿宋" w:hint="eastAsia"/>
          <w:sz w:val="24"/>
        </w:rPr>
      </w:pPr>
      <w:r>
        <w:rPr>
          <w:rFonts w:ascii="方正小标宋简体" w:eastAsia="方正小标宋简体" w:hAnsi="仿宋" w:hint="eastAsia"/>
          <w:sz w:val="44"/>
          <w:szCs w:val="44"/>
        </w:rPr>
        <w:t xml:space="preserve"> </w:t>
      </w:r>
      <w:r>
        <w:rPr>
          <w:rFonts w:ascii="方正小标宋简体" w:eastAsia="方正小标宋简体" w:hAnsi="仿宋"/>
          <w:sz w:val="44"/>
          <w:szCs w:val="44"/>
        </w:rPr>
        <w:t xml:space="preserve">                 </w:t>
      </w:r>
      <w:r w:rsidRPr="00791DF9">
        <w:rPr>
          <w:rFonts w:ascii="方正小标宋简体" w:eastAsia="方正小标宋简体" w:hAnsi="仿宋" w:hint="eastAsia"/>
          <w:sz w:val="24"/>
        </w:rPr>
        <w:t>——王鑫</w:t>
      </w:r>
    </w:p>
    <w:p w14:paraId="70441E1E" w14:textId="42ED9FE5" w:rsidR="003F2DF8" w:rsidRPr="003F2DF8" w:rsidRDefault="003F2DF8" w:rsidP="003F2DF8">
      <w:pPr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自2</w:t>
      </w:r>
      <w:r>
        <w:rPr>
          <w:rFonts w:ascii="仿宋_GB2312" w:eastAsia="仿宋_GB2312" w:hAnsi="仿宋"/>
          <w:sz w:val="28"/>
          <w:szCs w:val="28"/>
        </w:rPr>
        <w:t>019</w:t>
      </w:r>
      <w:r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/>
          <w:sz w:val="28"/>
          <w:szCs w:val="28"/>
        </w:rPr>
        <w:t>6</w:t>
      </w:r>
      <w:r>
        <w:rPr>
          <w:rFonts w:ascii="仿宋_GB2312" w:eastAsia="仿宋_GB2312" w:hAnsi="仿宋" w:hint="eastAsia"/>
          <w:sz w:val="28"/>
          <w:szCs w:val="28"/>
        </w:rPr>
        <w:t>月以来，</w:t>
      </w:r>
      <w:r w:rsidRPr="003F2DF8">
        <w:rPr>
          <w:rFonts w:ascii="仿宋_GB2312" w:eastAsia="仿宋_GB2312" w:hAnsi="仿宋" w:hint="eastAsia"/>
          <w:sz w:val="28"/>
          <w:szCs w:val="28"/>
        </w:rPr>
        <w:t>作为一名新入职辅导员，本人紧紧围绕习近平总书记在全国高校思想政治会议上提出的四个“正确认识”，坚持把立德树人作为工作重心，科学规划、稳步推进，使所指导的学生有了新的面貌。</w:t>
      </w:r>
    </w:p>
    <w:p w14:paraId="00446674" w14:textId="77777777" w:rsidR="003F2DF8" w:rsidRPr="003F2DF8" w:rsidRDefault="003F2DF8" w:rsidP="003F2DF8">
      <w:pPr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F2DF8">
        <w:rPr>
          <w:rFonts w:ascii="仿宋_GB2312" w:eastAsia="仿宋_GB2312" w:hAnsi="仿宋" w:hint="eastAsia"/>
          <w:sz w:val="28"/>
          <w:szCs w:val="28"/>
        </w:rPr>
        <w:t>重视思想引领，坚守共青团理论育人阵地积极引领学生参</w:t>
      </w:r>
      <w:bookmarkStart w:id="0" w:name="_GoBack"/>
      <w:bookmarkEnd w:id="0"/>
      <w:r w:rsidRPr="003F2DF8">
        <w:rPr>
          <w:rFonts w:ascii="仿宋_GB2312" w:eastAsia="仿宋_GB2312" w:hAnsi="仿宋" w:hint="eastAsia"/>
          <w:sz w:val="28"/>
          <w:szCs w:val="28"/>
        </w:rPr>
        <w:t>加理论学习，以“不忘初心、牢记使命”主题教育为契机，配合副书记组织学生党员干部参加“不忘初心，牢记使命”主题党日活动、观看“10.1”国庆阅兵直播、等教育活动，激发广大学生与祖国共奋进的爱国情、报国志，努力学习、强化自身建设。</w:t>
      </w:r>
    </w:p>
    <w:p w14:paraId="5B1B25DD" w14:textId="77777777" w:rsidR="003F2DF8" w:rsidRPr="003F2DF8" w:rsidRDefault="003F2DF8" w:rsidP="003F2DF8">
      <w:pPr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F2DF8">
        <w:rPr>
          <w:rFonts w:ascii="仿宋_GB2312" w:eastAsia="仿宋_GB2312" w:hAnsi="仿宋" w:hint="eastAsia"/>
          <w:sz w:val="28"/>
          <w:szCs w:val="28"/>
        </w:rPr>
        <w:t>在副书记的带领下学院学办先后开展各类党团知识竞赛、交流研讨、服务实践等活动31次。推动辅导员</w:t>
      </w:r>
      <w:proofErr w:type="gramStart"/>
      <w:r w:rsidRPr="003F2DF8">
        <w:rPr>
          <w:rFonts w:ascii="仿宋_GB2312" w:eastAsia="仿宋_GB2312" w:hAnsi="仿宋" w:hint="eastAsia"/>
          <w:sz w:val="28"/>
          <w:szCs w:val="28"/>
        </w:rPr>
        <w:t>思政教育</w:t>
      </w:r>
      <w:proofErr w:type="gramEnd"/>
      <w:r w:rsidRPr="003F2DF8">
        <w:rPr>
          <w:rFonts w:ascii="仿宋_GB2312" w:eastAsia="仿宋_GB2312" w:hAnsi="仿宋" w:hint="eastAsia"/>
          <w:sz w:val="28"/>
          <w:szCs w:val="28"/>
        </w:rPr>
        <w:t>进班级、进社团、进学生，帮助学生树立崇高理想，品质得到了良好的提升，掌握知识技能开展了“学在工大”学风建设系列活动。</w:t>
      </w:r>
    </w:p>
    <w:p w14:paraId="3B887231" w14:textId="77777777" w:rsidR="003F2DF8" w:rsidRPr="003F2DF8" w:rsidRDefault="003F2DF8" w:rsidP="003F2DF8">
      <w:pPr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F2DF8">
        <w:rPr>
          <w:rFonts w:ascii="仿宋_GB2312" w:eastAsia="仿宋_GB2312" w:hAnsi="仿宋" w:hint="eastAsia"/>
          <w:sz w:val="28"/>
          <w:szCs w:val="28"/>
        </w:rPr>
        <w:t>学院对一年来涌现出来的十佳学习标兵、学科技竞赛标兵、单科状元，学习进步之星等进行了学风建设活动的表彰奖励，通过典型带动，辐射影响，引领广大同学更加明确学习目的、端正学习态度、强化学习动机、奋发努力学习。</w:t>
      </w:r>
    </w:p>
    <w:p w14:paraId="39D2B3C4" w14:textId="7C91A108" w:rsidR="00E85AFF" w:rsidRPr="003F2DF8" w:rsidRDefault="003F2DF8" w:rsidP="003F2DF8">
      <w:pPr>
        <w:rPr>
          <w:rFonts w:ascii="仿宋_GB2312" w:eastAsia="仿宋_GB2312"/>
          <w:sz w:val="28"/>
          <w:szCs w:val="28"/>
        </w:rPr>
      </w:pPr>
      <w:r w:rsidRPr="003F2DF8">
        <w:rPr>
          <w:rFonts w:ascii="仿宋_GB2312" w:eastAsia="仿宋_GB2312" w:hAnsi="仿宋" w:hint="eastAsia"/>
          <w:sz w:val="28"/>
          <w:szCs w:val="28"/>
        </w:rPr>
        <w:t>加强自身能力的提升，保证学习时间，学习的目的在于提升自我综合能力，以便于更好的去为广大师生服务，一年来选读书本三部《改革</w:t>
      </w:r>
      <w:r w:rsidRPr="003F2DF8">
        <w:rPr>
          <w:rFonts w:ascii="仿宋_GB2312" w:eastAsia="仿宋_GB2312" w:hAnsi="仿宋" w:hint="eastAsia"/>
          <w:sz w:val="28"/>
          <w:szCs w:val="28"/>
        </w:rPr>
        <w:lastRenderedPageBreak/>
        <w:t>开放以来高校思想政治教育发展史》《新时代高职课程思政理论》《理直气壮开好思政课》，从读书的过程中不断的去发现自身不足之处，找到切实解决自己问题的办法，把自己的心沉下去，查摆检视问题清楚，充分的保证了学习的时间，过去的一年工作落实到位，但深知自身还存在着不足之处，在今后的工作中我会始终坚持艰苦朴素的工作作风，，勤勤恳恳，兢兢业业努力为大学生的成长成才服务。</w:t>
      </w:r>
    </w:p>
    <w:sectPr w:rsidR="00E85AFF" w:rsidRPr="003F2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A699F" w14:textId="77777777" w:rsidR="000C4622" w:rsidRDefault="000C4622" w:rsidP="003F2DF8">
      <w:r>
        <w:separator/>
      </w:r>
    </w:p>
  </w:endnote>
  <w:endnote w:type="continuationSeparator" w:id="0">
    <w:p w14:paraId="1E05DEC0" w14:textId="77777777" w:rsidR="000C4622" w:rsidRDefault="000C4622" w:rsidP="003F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643F4" w14:textId="77777777" w:rsidR="000C4622" w:rsidRDefault="000C4622" w:rsidP="003F2DF8">
      <w:r>
        <w:separator/>
      </w:r>
    </w:p>
  </w:footnote>
  <w:footnote w:type="continuationSeparator" w:id="0">
    <w:p w14:paraId="2DA269D4" w14:textId="77777777" w:rsidR="000C4622" w:rsidRDefault="000C4622" w:rsidP="003F2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DA4"/>
    <w:rsid w:val="000C4622"/>
    <w:rsid w:val="003F2DF8"/>
    <w:rsid w:val="00463DA4"/>
    <w:rsid w:val="00791DF9"/>
    <w:rsid w:val="00CA07D8"/>
    <w:rsid w:val="00E8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BAAEF"/>
  <w15:chartTrackingRefBased/>
  <w15:docId w15:val="{5211D860-7948-4200-845B-CA6EDAF3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D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2D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2D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2D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庄园</cp:lastModifiedBy>
  <cp:revision>2</cp:revision>
  <dcterms:created xsi:type="dcterms:W3CDTF">2020-01-06T01:41:00Z</dcterms:created>
  <dcterms:modified xsi:type="dcterms:W3CDTF">2020-01-06T01:41:00Z</dcterms:modified>
</cp:coreProperties>
</file>